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868437" w14:textId="2F9288F1" w:rsidR="004B4B59" w:rsidRPr="00ED4FF9" w:rsidRDefault="00CB4522">
      <w:pPr>
        <w:rPr>
          <w:rFonts w:ascii="Calibri" w:hAnsi="Calibri"/>
        </w:rPr>
      </w:pPr>
      <w:r w:rsidRPr="00ED4FF9">
        <w:rPr>
          <w:rFonts w:ascii="Calibri" w:hAnsi="Calibri"/>
          <w:noProof/>
          <w:snapToGrid/>
          <w:lang w:eastAsia="en-GB"/>
        </w:rPr>
        <w:drawing>
          <wp:anchor distT="0" distB="0" distL="114300" distR="114300" simplePos="0" relativeHeight="251657728" behindDoc="0" locked="0" layoutInCell="1" allowOverlap="1" wp14:anchorId="08D4A234" wp14:editId="4DB18D9C">
            <wp:simplePos x="0" y="0"/>
            <wp:positionH relativeFrom="column">
              <wp:posOffset>-186055</wp:posOffset>
            </wp:positionH>
            <wp:positionV relativeFrom="paragraph">
              <wp:posOffset>-82550</wp:posOffset>
            </wp:positionV>
            <wp:extent cx="1257300" cy="335280"/>
            <wp:effectExtent l="0" t="0" r="0" b="0"/>
            <wp:wrapSquare wrapText="bothSides"/>
            <wp:docPr id="4" name="Picture 4" descr="cofe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ofelog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33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0940B0" w14:textId="0A9C442A" w:rsidR="00347A64" w:rsidRPr="0034214D" w:rsidRDefault="00347A64" w:rsidP="0021583C">
      <w:pPr>
        <w:ind w:left="2880" w:firstLine="1440"/>
        <w:rPr>
          <w:rFonts w:ascii="Calibri" w:hAnsi="Calibri"/>
          <w:sz w:val="24"/>
          <w:szCs w:val="22"/>
        </w:rPr>
      </w:pPr>
      <w:r w:rsidRPr="0034214D">
        <w:rPr>
          <w:rFonts w:ascii="Calibri" w:hAnsi="Calibri"/>
          <w:sz w:val="24"/>
          <w:szCs w:val="22"/>
        </w:rPr>
        <w:t>PARISH OF</w:t>
      </w:r>
    </w:p>
    <w:p w14:paraId="640357C2" w14:textId="0F2D62F6" w:rsidR="00347A64" w:rsidRPr="00ED4FF9" w:rsidRDefault="0021583C" w:rsidP="0021583C">
      <w:pPr>
        <w:jc w:val="center"/>
        <w:rPr>
          <w:rFonts w:ascii="Calibri" w:hAnsi="Calibri"/>
          <w:sz w:val="16"/>
        </w:rPr>
      </w:pPr>
      <w:r>
        <w:rPr>
          <w:rFonts w:ascii="Calibri" w:hAnsi="Calibri"/>
          <w:sz w:val="16"/>
        </w:rPr>
        <w:tab/>
      </w:r>
    </w:p>
    <w:p w14:paraId="6F4A93AD" w14:textId="77777777" w:rsidR="00347A64" w:rsidRPr="00ED4FF9" w:rsidRDefault="00347A64" w:rsidP="0021583C">
      <w:pPr>
        <w:jc w:val="center"/>
        <w:rPr>
          <w:rFonts w:ascii="Calibri" w:hAnsi="Calibri"/>
          <w:sz w:val="24"/>
        </w:rPr>
      </w:pPr>
      <w:r w:rsidRPr="00ED4FF9">
        <w:rPr>
          <w:rFonts w:ascii="Calibri" w:hAnsi="Calibri"/>
          <w:sz w:val="24"/>
        </w:rPr>
        <w:t>____________________________________________</w:t>
      </w:r>
    </w:p>
    <w:p w14:paraId="1B104AC3" w14:textId="77777777" w:rsidR="00347A64" w:rsidRPr="00ED4FF9" w:rsidRDefault="00347A64" w:rsidP="0021583C">
      <w:pPr>
        <w:jc w:val="center"/>
        <w:rPr>
          <w:rFonts w:ascii="Calibri" w:hAnsi="Calibri"/>
          <w:sz w:val="8"/>
        </w:rPr>
      </w:pPr>
    </w:p>
    <w:p w14:paraId="5B10D881" w14:textId="77777777" w:rsidR="00347A64" w:rsidRPr="00A31D08" w:rsidRDefault="00347A64" w:rsidP="0021583C">
      <w:pPr>
        <w:jc w:val="center"/>
        <w:rPr>
          <w:rFonts w:ascii="Calibri" w:hAnsi="Calibri"/>
          <w:sz w:val="8"/>
          <w:szCs w:val="14"/>
        </w:rPr>
      </w:pPr>
    </w:p>
    <w:p w14:paraId="304EB983" w14:textId="77777777" w:rsidR="00347A64" w:rsidRPr="00ED4FF9" w:rsidRDefault="00347A64" w:rsidP="00347A64">
      <w:pPr>
        <w:jc w:val="center"/>
        <w:rPr>
          <w:rFonts w:ascii="Calibri" w:hAnsi="Calibri"/>
          <w:b/>
          <w:sz w:val="26"/>
        </w:rPr>
      </w:pPr>
      <w:r w:rsidRPr="00ED4FF9">
        <w:rPr>
          <w:rFonts w:ascii="Calibri" w:hAnsi="Calibri"/>
          <w:b/>
          <w:sz w:val="26"/>
        </w:rPr>
        <w:t>NOMINATION FOR ELECTION TO</w:t>
      </w:r>
    </w:p>
    <w:p w14:paraId="572F989A" w14:textId="77777777" w:rsidR="00347A64" w:rsidRPr="00ED4FF9" w:rsidRDefault="006329F7" w:rsidP="00347A64">
      <w:pPr>
        <w:jc w:val="center"/>
        <w:rPr>
          <w:rFonts w:ascii="Calibri" w:hAnsi="Calibri"/>
          <w:b/>
          <w:sz w:val="26"/>
        </w:rPr>
      </w:pPr>
      <w:r>
        <w:rPr>
          <w:rFonts w:ascii="Calibri" w:hAnsi="Calibri"/>
          <w:b/>
          <w:sz w:val="26"/>
        </w:rPr>
        <w:t>THE DEANERY SYNOD</w:t>
      </w:r>
    </w:p>
    <w:p w14:paraId="57FE26C2" w14:textId="77777777" w:rsidR="004B4B59" w:rsidRPr="00A31D08" w:rsidRDefault="004B4B59">
      <w:pPr>
        <w:rPr>
          <w:rFonts w:ascii="Calibri" w:hAnsi="Calibri"/>
          <w:sz w:val="14"/>
          <w:szCs w:val="14"/>
        </w:rPr>
      </w:pPr>
    </w:p>
    <w:tbl>
      <w:tblPr>
        <w:tblW w:w="0" w:type="auto"/>
        <w:tblInd w:w="132" w:type="dxa"/>
        <w:tblBorders>
          <w:top w:val="single" w:sz="8" w:space="0" w:color="C0C0C0"/>
          <w:left w:val="single" w:sz="8" w:space="0" w:color="C0C0C0"/>
          <w:bottom w:val="single" w:sz="8" w:space="0" w:color="C0C0C0"/>
          <w:right w:val="single" w:sz="8" w:space="0" w:color="C0C0C0"/>
          <w:insideH w:val="single" w:sz="8" w:space="0" w:color="C0C0C0"/>
          <w:insideV w:val="single" w:sz="8" w:space="0" w:color="C0C0C0"/>
        </w:tblBorders>
        <w:tblLayout w:type="fixed"/>
        <w:tblLook w:val="0000" w:firstRow="0" w:lastRow="0" w:firstColumn="0" w:lastColumn="0" w:noHBand="0" w:noVBand="0"/>
      </w:tblPr>
      <w:tblGrid>
        <w:gridCol w:w="2036"/>
        <w:gridCol w:w="3492"/>
        <w:gridCol w:w="3402"/>
      </w:tblGrid>
      <w:tr w:rsidR="004B4B59" w:rsidRPr="0034214D" w14:paraId="03CFF699" w14:textId="77777777" w:rsidTr="00605FE5">
        <w:trPr>
          <w:trHeight w:val="238"/>
        </w:trPr>
        <w:tc>
          <w:tcPr>
            <w:tcW w:w="2036" w:type="dxa"/>
            <w:shd w:val="clear" w:color="auto" w:fill="C0C0C0"/>
          </w:tcPr>
          <w:p w14:paraId="4C21C002" w14:textId="77777777" w:rsidR="004B4B59" w:rsidRPr="0034214D" w:rsidRDefault="004B4B59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492" w:type="dxa"/>
            <w:tcBorders>
              <w:bottom w:val="nil"/>
            </w:tcBorders>
            <w:shd w:val="clear" w:color="auto" w:fill="C0C0C0"/>
          </w:tcPr>
          <w:p w14:paraId="45CFFD45" w14:textId="77777777" w:rsidR="004B4B59" w:rsidRPr="0034214D" w:rsidRDefault="004B4B59" w:rsidP="004A3452">
            <w:pPr>
              <w:jc w:val="center"/>
              <w:rPr>
                <w:rFonts w:ascii="Calibri" w:hAnsi="Calibri"/>
                <w:i/>
                <w:sz w:val="22"/>
                <w:szCs w:val="22"/>
              </w:rPr>
            </w:pPr>
            <w:r w:rsidRPr="0034214D">
              <w:rPr>
                <w:rFonts w:ascii="Calibri" w:hAnsi="Calibri"/>
                <w:i/>
                <w:sz w:val="22"/>
                <w:szCs w:val="22"/>
              </w:rPr>
              <w:t>Proposer</w:t>
            </w:r>
          </w:p>
        </w:tc>
        <w:tc>
          <w:tcPr>
            <w:tcW w:w="3402" w:type="dxa"/>
            <w:tcBorders>
              <w:bottom w:val="nil"/>
            </w:tcBorders>
            <w:shd w:val="clear" w:color="auto" w:fill="C0C0C0"/>
          </w:tcPr>
          <w:p w14:paraId="57341329" w14:textId="77777777" w:rsidR="004B4B59" w:rsidRPr="0034214D" w:rsidRDefault="004B4B59" w:rsidP="004A3452">
            <w:pPr>
              <w:jc w:val="center"/>
              <w:rPr>
                <w:rFonts w:ascii="Calibri" w:hAnsi="Calibri"/>
                <w:i/>
                <w:sz w:val="22"/>
                <w:szCs w:val="22"/>
              </w:rPr>
            </w:pPr>
            <w:r w:rsidRPr="0034214D">
              <w:rPr>
                <w:rFonts w:ascii="Calibri" w:hAnsi="Calibri"/>
                <w:i/>
                <w:sz w:val="22"/>
                <w:szCs w:val="22"/>
              </w:rPr>
              <w:t>Seconder</w:t>
            </w:r>
          </w:p>
        </w:tc>
      </w:tr>
      <w:tr w:rsidR="004B4B59" w:rsidRPr="0034214D" w14:paraId="15328201" w14:textId="77777777" w:rsidTr="00605FE5">
        <w:trPr>
          <w:trHeight w:val="489"/>
        </w:trPr>
        <w:tc>
          <w:tcPr>
            <w:tcW w:w="2036" w:type="dxa"/>
            <w:shd w:val="clear" w:color="auto" w:fill="C0C0C0"/>
          </w:tcPr>
          <w:p w14:paraId="5C33F1DE" w14:textId="77777777" w:rsidR="004B4B59" w:rsidRPr="0034214D" w:rsidRDefault="004B4B59">
            <w:pPr>
              <w:rPr>
                <w:rFonts w:ascii="Calibri" w:hAnsi="Calibri"/>
                <w:i/>
                <w:sz w:val="22"/>
                <w:szCs w:val="22"/>
              </w:rPr>
            </w:pPr>
            <w:r w:rsidRPr="0034214D">
              <w:rPr>
                <w:rFonts w:ascii="Calibri" w:hAnsi="Calibri"/>
                <w:sz w:val="22"/>
                <w:szCs w:val="22"/>
              </w:rPr>
              <w:t xml:space="preserve">We </w:t>
            </w:r>
            <w:r w:rsidRPr="0034214D">
              <w:rPr>
                <w:rFonts w:ascii="Calibri" w:hAnsi="Calibri"/>
                <w:i/>
                <w:sz w:val="22"/>
                <w:szCs w:val="22"/>
              </w:rPr>
              <w:t>(insert names)</w:t>
            </w:r>
          </w:p>
        </w:tc>
        <w:tc>
          <w:tcPr>
            <w:tcW w:w="3492" w:type="dxa"/>
            <w:shd w:val="clear" w:color="auto" w:fill="FFFFFF"/>
          </w:tcPr>
          <w:p w14:paraId="4FD2CAE2" w14:textId="77777777" w:rsidR="004B4B59" w:rsidRPr="0034214D" w:rsidRDefault="004B4B59">
            <w:pPr>
              <w:rPr>
                <w:rFonts w:ascii="Calibri" w:hAnsi="Calibri"/>
                <w:sz w:val="22"/>
                <w:szCs w:val="22"/>
              </w:rPr>
            </w:pPr>
          </w:p>
          <w:p w14:paraId="64BE15E4" w14:textId="77777777" w:rsidR="004B4B59" w:rsidRPr="0034214D" w:rsidRDefault="004B4B59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402" w:type="dxa"/>
            <w:shd w:val="clear" w:color="auto" w:fill="FFFFFF"/>
          </w:tcPr>
          <w:p w14:paraId="6B5ACB34" w14:textId="77777777" w:rsidR="004B4B59" w:rsidRPr="0034214D" w:rsidRDefault="004B4B5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4B4B59" w:rsidRPr="0034214D" w14:paraId="642AB5D5" w14:textId="77777777" w:rsidTr="00605FE5">
        <w:trPr>
          <w:trHeight w:val="966"/>
        </w:trPr>
        <w:tc>
          <w:tcPr>
            <w:tcW w:w="2036" w:type="dxa"/>
            <w:shd w:val="clear" w:color="auto" w:fill="C0C0C0"/>
          </w:tcPr>
          <w:p w14:paraId="4DB21A6F" w14:textId="77777777" w:rsidR="004B4B59" w:rsidRPr="0034214D" w:rsidRDefault="004B4B59">
            <w:pPr>
              <w:rPr>
                <w:rFonts w:ascii="Calibri" w:hAnsi="Calibri"/>
                <w:i/>
                <w:sz w:val="22"/>
                <w:szCs w:val="22"/>
              </w:rPr>
            </w:pPr>
            <w:r w:rsidRPr="0034214D">
              <w:rPr>
                <w:rFonts w:ascii="Calibri" w:hAnsi="Calibri"/>
                <w:sz w:val="22"/>
                <w:szCs w:val="22"/>
              </w:rPr>
              <w:t xml:space="preserve">of </w:t>
            </w:r>
            <w:r w:rsidRPr="0034214D">
              <w:rPr>
                <w:rFonts w:ascii="Calibri" w:hAnsi="Calibri"/>
                <w:i/>
                <w:sz w:val="22"/>
                <w:szCs w:val="22"/>
              </w:rPr>
              <w:t>(insert addresses)</w:t>
            </w:r>
          </w:p>
        </w:tc>
        <w:tc>
          <w:tcPr>
            <w:tcW w:w="3492" w:type="dxa"/>
            <w:shd w:val="clear" w:color="auto" w:fill="FFFFFF"/>
          </w:tcPr>
          <w:p w14:paraId="44ACE566" w14:textId="77777777" w:rsidR="004B4B59" w:rsidRPr="0034214D" w:rsidRDefault="004B4B59">
            <w:pPr>
              <w:rPr>
                <w:rFonts w:ascii="Calibri" w:hAnsi="Calibri"/>
                <w:sz w:val="22"/>
                <w:szCs w:val="22"/>
              </w:rPr>
            </w:pPr>
          </w:p>
          <w:p w14:paraId="37E94210" w14:textId="77777777" w:rsidR="004B4B59" w:rsidRPr="00A31D08" w:rsidRDefault="004B4B59">
            <w:pPr>
              <w:rPr>
                <w:rFonts w:ascii="Calibri" w:hAnsi="Calibri"/>
                <w:sz w:val="18"/>
                <w:szCs w:val="18"/>
              </w:rPr>
            </w:pPr>
          </w:p>
          <w:p w14:paraId="0A9828A5" w14:textId="77777777" w:rsidR="004B4B59" w:rsidRPr="0034214D" w:rsidRDefault="004B4B59">
            <w:pPr>
              <w:rPr>
                <w:rFonts w:ascii="Calibri" w:hAnsi="Calibri"/>
                <w:sz w:val="22"/>
                <w:szCs w:val="22"/>
              </w:rPr>
            </w:pPr>
          </w:p>
          <w:p w14:paraId="0A5C0AB3" w14:textId="77777777" w:rsidR="004B4B59" w:rsidRPr="0034214D" w:rsidRDefault="004B4B59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402" w:type="dxa"/>
            <w:shd w:val="clear" w:color="auto" w:fill="FFFFFF"/>
          </w:tcPr>
          <w:p w14:paraId="081336D1" w14:textId="77777777" w:rsidR="004B4B59" w:rsidRPr="0034214D" w:rsidRDefault="004B4B5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0E71BD" w:rsidRPr="0034214D" w14:paraId="647642F6" w14:textId="77777777" w:rsidTr="000E71BD">
        <w:trPr>
          <w:trHeight w:val="683"/>
        </w:trPr>
        <w:tc>
          <w:tcPr>
            <w:tcW w:w="2036" w:type="dxa"/>
            <w:shd w:val="clear" w:color="auto" w:fill="C0C0C0"/>
          </w:tcPr>
          <w:p w14:paraId="3FA36DFA" w14:textId="4EB0AAC2" w:rsidR="000E71BD" w:rsidRPr="0034214D" w:rsidRDefault="000E71BD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Email address</w:t>
            </w:r>
            <w:r w:rsidR="00A31D08">
              <w:rPr>
                <w:rFonts w:ascii="Calibri" w:hAnsi="Calibri"/>
                <w:sz w:val="22"/>
                <w:szCs w:val="22"/>
              </w:rPr>
              <w:t>*</w:t>
            </w:r>
          </w:p>
        </w:tc>
        <w:tc>
          <w:tcPr>
            <w:tcW w:w="3492" w:type="dxa"/>
            <w:shd w:val="clear" w:color="auto" w:fill="FFFFFF"/>
          </w:tcPr>
          <w:p w14:paraId="7BBED99F" w14:textId="77777777" w:rsidR="000E71BD" w:rsidRPr="0034214D" w:rsidRDefault="000E71BD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402" w:type="dxa"/>
            <w:shd w:val="clear" w:color="auto" w:fill="FFFFFF"/>
          </w:tcPr>
          <w:p w14:paraId="63AFA5BE" w14:textId="77777777" w:rsidR="000E71BD" w:rsidRPr="0034214D" w:rsidRDefault="000E71BD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4B4B59" w:rsidRPr="0034214D" w14:paraId="5A74A4D9" w14:textId="77777777" w:rsidTr="00605FE5">
        <w:trPr>
          <w:cantSplit/>
          <w:trHeight w:val="238"/>
        </w:trPr>
        <w:tc>
          <w:tcPr>
            <w:tcW w:w="8930" w:type="dxa"/>
            <w:gridSpan w:val="3"/>
            <w:shd w:val="clear" w:color="auto" w:fill="C0C0C0"/>
          </w:tcPr>
          <w:p w14:paraId="55632617" w14:textId="77777777" w:rsidR="004B4B59" w:rsidRDefault="004B4B59">
            <w:pPr>
              <w:rPr>
                <w:rFonts w:ascii="Calibri" w:hAnsi="Calibri"/>
                <w:sz w:val="22"/>
                <w:szCs w:val="22"/>
              </w:rPr>
            </w:pPr>
            <w:r w:rsidRPr="0034214D">
              <w:rPr>
                <w:rFonts w:ascii="Calibri" w:hAnsi="Calibri"/>
                <w:sz w:val="22"/>
                <w:szCs w:val="22"/>
              </w:rPr>
              <w:t>being members of the electoral roll of this parish,</w:t>
            </w:r>
          </w:p>
          <w:p w14:paraId="558E9846" w14:textId="033CFA83" w:rsidR="00181948" w:rsidRPr="0034214D" w:rsidRDefault="0018194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4B4B59" w:rsidRPr="0034214D" w14:paraId="5734534D" w14:textId="77777777" w:rsidTr="00605FE5">
        <w:trPr>
          <w:cantSplit/>
          <w:trHeight w:val="489"/>
        </w:trPr>
        <w:tc>
          <w:tcPr>
            <w:tcW w:w="2036" w:type="dxa"/>
            <w:shd w:val="clear" w:color="auto" w:fill="C0C0C0"/>
          </w:tcPr>
          <w:p w14:paraId="47E4F67E" w14:textId="77777777" w:rsidR="004B4B59" w:rsidRPr="0034214D" w:rsidRDefault="004B4B59">
            <w:pPr>
              <w:rPr>
                <w:rFonts w:ascii="Calibri" w:hAnsi="Calibri"/>
                <w:sz w:val="22"/>
                <w:szCs w:val="22"/>
              </w:rPr>
            </w:pPr>
            <w:r w:rsidRPr="0034214D">
              <w:rPr>
                <w:rFonts w:ascii="Calibri" w:hAnsi="Calibri"/>
                <w:sz w:val="22"/>
                <w:szCs w:val="22"/>
              </w:rPr>
              <w:t>hereby nominate</w:t>
            </w:r>
          </w:p>
        </w:tc>
        <w:tc>
          <w:tcPr>
            <w:tcW w:w="6894" w:type="dxa"/>
            <w:gridSpan w:val="2"/>
            <w:shd w:val="clear" w:color="auto" w:fill="FFFFFF"/>
          </w:tcPr>
          <w:p w14:paraId="35D11B90" w14:textId="77777777" w:rsidR="004B4B59" w:rsidRPr="0034214D" w:rsidRDefault="004B4B59">
            <w:pPr>
              <w:rPr>
                <w:rFonts w:ascii="Calibri" w:hAnsi="Calibri"/>
                <w:sz w:val="22"/>
                <w:szCs w:val="22"/>
              </w:rPr>
            </w:pPr>
          </w:p>
          <w:p w14:paraId="321B2A58" w14:textId="77777777" w:rsidR="004B4B59" w:rsidRPr="0034214D" w:rsidRDefault="004B4B5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4B4B59" w:rsidRPr="0034214D" w14:paraId="5E164A49" w14:textId="77777777" w:rsidTr="00605FE5">
        <w:trPr>
          <w:cantSplit/>
          <w:trHeight w:val="727"/>
        </w:trPr>
        <w:tc>
          <w:tcPr>
            <w:tcW w:w="2036" w:type="dxa"/>
            <w:shd w:val="clear" w:color="auto" w:fill="C0C0C0"/>
          </w:tcPr>
          <w:p w14:paraId="0D6C88F1" w14:textId="77777777" w:rsidR="004B4B59" w:rsidRPr="0034214D" w:rsidRDefault="004B4B59">
            <w:pPr>
              <w:rPr>
                <w:rFonts w:ascii="Calibri" w:hAnsi="Calibri"/>
                <w:i/>
                <w:sz w:val="22"/>
                <w:szCs w:val="22"/>
              </w:rPr>
            </w:pPr>
            <w:r w:rsidRPr="0034214D">
              <w:rPr>
                <w:rFonts w:ascii="Calibri" w:hAnsi="Calibri"/>
                <w:sz w:val="22"/>
                <w:szCs w:val="22"/>
              </w:rPr>
              <w:t xml:space="preserve">of </w:t>
            </w:r>
            <w:r w:rsidRPr="0034214D">
              <w:rPr>
                <w:rFonts w:ascii="Calibri" w:hAnsi="Calibri"/>
                <w:i/>
                <w:sz w:val="22"/>
                <w:szCs w:val="22"/>
              </w:rPr>
              <w:t>(insert address)</w:t>
            </w:r>
          </w:p>
        </w:tc>
        <w:tc>
          <w:tcPr>
            <w:tcW w:w="6894" w:type="dxa"/>
            <w:gridSpan w:val="2"/>
            <w:shd w:val="clear" w:color="auto" w:fill="FFFFFF"/>
          </w:tcPr>
          <w:p w14:paraId="17CE4278" w14:textId="77777777" w:rsidR="004B4B59" w:rsidRPr="0034214D" w:rsidRDefault="004B4B59">
            <w:pPr>
              <w:rPr>
                <w:rFonts w:ascii="Calibri" w:hAnsi="Calibri"/>
                <w:sz w:val="22"/>
                <w:szCs w:val="22"/>
              </w:rPr>
            </w:pPr>
          </w:p>
          <w:p w14:paraId="5ED8C2EB" w14:textId="77777777" w:rsidR="004B4B59" w:rsidRPr="0034214D" w:rsidRDefault="004B4B59">
            <w:pPr>
              <w:rPr>
                <w:rFonts w:ascii="Calibri" w:hAnsi="Calibri"/>
                <w:sz w:val="22"/>
                <w:szCs w:val="22"/>
              </w:rPr>
            </w:pPr>
          </w:p>
          <w:p w14:paraId="3CBA9C98" w14:textId="77777777" w:rsidR="004B4B59" w:rsidRPr="0034214D" w:rsidRDefault="004B4B5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605FE5" w:rsidRPr="0034214D" w14:paraId="01705B36" w14:textId="77777777" w:rsidTr="00A31D08">
        <w:trPr>
          <w:cantSplit/>
          <w:trHeight w:val="363"/>
        </w:trPr>
        <w:tc>
          <w:tcPr>
            <w:tcW w:w="2036" w:type="dxa"/>
            <w:shd w:val="clear" w:color="auto" w:fill="C0C0C0"/>
          </w:tcPr>
          <w:p w14:paraId="3D34AEAE" w14:textId="6A93A9E4" w:rsidR="00605FE5" w:rsidRPr="0034214D" w:rsidRDefault="00605FE5">
            <w:pPr>
              <w:rPr>
                <w:rFonts w:ascii="Calibri" w:hAnsi="Calibri"/>
                <w:sz w:val="22"/>
                <w:szCs w:val="22"/>
              </w:rPr>
            </w:pPr>
            <w:r w:rsidRPr="0034214D">
              <w:rPr>
                <w:rFonts w:ascii="Calibri" w:hAnsi="Calibri"/>
                <w:sz w:val="22"/>
                <w:szCs w:val="22"/>
              </w:rPr>
              <w:t>Email address</w:t>
            </w:r>
            <w:r w:rsidR="00A31D08">
              <w:rPr>
                <w:rFonts w:ascii="Calibri" w:hAnsi="Calibri"/>
                <w:sz w:val="22"/>
                <w:szCs w:val="22"/>
              </w:rPr>
              <w:t>*</w:t>
            </w:r>
          </w:p>
        </w:tc>
        <w:tc>
          <w:tcPr>
            <w:tcW w:w="6894" w:type="dxa"/>
            <w:gridSpan w:val="2"/>
            <w:shd w:val="clear" w:color="auto" w:fill="FFFFFF"/>
          </w:tcPr>
          <w:p w14:paraId="291E109F" w14:textId="77777777" w:rsidR="00605FE5" w:rsidRPr="00A31D08" w:rsidRDefault="00605FE5">
            <w:pPr>
              <w:rPr>
                <w:rFonts w:ascii="Calibri" w:hAnsi="Calibri"/>
                <w:sz w:val="16"/>
                <w:szCs w:val="16"/>
              </w:rPr>
            </w:pPr>
          </w:p>
        </w:tc>
      </w:tr>
      <w:tr w:rsidR="004B4B59" w:rsidRPr="0034214D" w14:paraId="053ED2B3" w14:textId="77777777" w:rsidTr="00605FE5">
        <w:trPr>
          <w:cantSplit/>
          <w:trHeight w:val="489"/>
        </w:trPr>
        <w:tc>
          <w:tcPr>
            <w:tcW w:w="8930" w:type="dxa"/>
            <w:gridSpan w:val="3"/>
            <w:shd w:val="clear" w:color="auto" w:fill="C0C0C0"/>
          </w:tcPr>
          <w:p w14:paraId="04F7B446" w14:textId="77777777" w:rsidR="00605FE5" w:rsidRPr="0034214D" w:rsidRDefault="004B4B59" w:rsidP="00294D35">
            <w:pPr>
              <w:rPr>
                <w:rFonts w:ascii="Calibri" w:hAnsi="Calibri"/>
                <w:sz w:val="22"/>
                <w:szCs w:val="22"/>
              </w:rPr>
            </w:pPr>
            <w:r w:rsidRPr="0034214D">
              <w:rPr>
                <w:rFonts w:ascii="Calibri" w:hAnsi="Calibri"/>
                <w:sz w:val="22"/>
                <w:szCs w:val="22"/>
              </w:rPr>
              <w:t xml:space="preserve">as a candidate for election to the </w:t>
            </w:r>
            <w:r w:rsidR="00294D35" w:rsidRPr="0034214D">
              <w:rPr>
                <w:rFonts w:ascii="Calibri" w:hAnsi="Calibri"/>
                <w:sz w:val="22"/>
                <w:szCs w:val="22"/>
              </w:rPr>
              <w:t>Deanery Synod</w:t>
            </w:r>
            <w:r w:rsidRPr="0034214D">
              <w:rPr>
                <w:rFonts w:ascii="Calibri" w:hAnsi="Calibri"/>
                <w:sz w:val="22"/>
                <w:szCs w:val="22"/>
              </w:rPr>
              <w:t xml:space="preserve"> at the annual meeting </w:t>
            </w:r>
          </w:p>
          <w:p w14:paraId="5B7B8BD1" w14:textId="77777777" w:rsidR="00605FE5" w:rsidRPr="0034214D" w:rsidRDefault="00605FE5" w:rsidP="00294D35">
            <w:pPr>
              <w:rPr>
                <w:rFonts w:ascii="Calibri" w:hAnsi="Calibri"/>
                <w:sz w:val="22"/>
                <w:szCs w:val="22"/>
              </w:rPr>
            </w:pPr>
          </w:p>
          <w:p w14:paraId="75A67F41" w14:textId="0F6CC984" w:rsidR="004B4B59" w:rsidRPr="0034214D" w:rsidRDefault="004B4B59" w:rsidP="00294D35">
            <w:pPr>
              <w:rPr>
                <w:rFonts w:ascii="Calibri" w:hAnsi="Calibri"/>
                <w:sz w:val="22"/>
                <w:szCs w:val="22"/>
              </w:rPr>
            </w:pPr>
            <w:r w:rsidRPr="0034214D">
              <w:rPr>
                <w:rFonts w:ascii="Calibri" w:hAnsi="Calibri"/>
                <w:sz w:val="22"/>
                <w:szCs w:val="22"/>
              </w:rPr>
              <w:t>on___________</w:t>
            </w:r>
            <w:r w:rsidR="00BB6F35" w:rsidRPr="0034214D">
              <w:rPr>
                <w:rFonts w:ascii="Calibri" w:hAnsi="Calibri"/>
                <w:sz w:val="22"/>
                <w:szCs w:val="22"/>
              </w:rPr>
              <w:t>__________________________</w:t>
            </w:r>
          </w:p>
          <w:p w14:paraId="182CAEE9" w14:textId="2DCB91D6" w:rsidR="00605FE5" w:rsidRPr="0034214D" w:rsidRDefault="00605FE5" w:rsidP="00294D35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4B4B59" w:rsidRPr="0034214D" w14:paraId="2D67F8FF" w14:textId="77777777" w:rsidTr="00605FE5">
        <w:trPr>
          <w:trHeight w:val="238"/>
        </w:trPr>
        <w:tc>
          <w:tcPr>
            <w:tcW w:w="2036" w:type="dxa"/>
            <w:shd w:val="clear" w:color="auto" w:fill="C0C0C0"/>
          </w:tcPr>
          <w:p w14:paraId="5625DD64" w14:textId="77777777" w:rsidR="004B4B59" w:rsidRPr="0034214D" w:rsidRDefault="004B4B59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492" w:type="dxa"/>
            <w:shd w:val="clear" w:color="auto" w:fill="C0C0C0"/>
          </w:tcPr>
          <w:p w14:paraId="05AB204C" w14:textId="77777777" w:rsidR="004B4B59" w:rsidRPr="0034214D" w:rsidRDefault="004B4B59" w:rsidP="004A3452">
            <w:pPr>
              <w:jc w:val="center"/>
              <w:rPr>
                <w:rFonts w:ascii="Calibri" w:hAnsi="Calibri"/>
                <w:i/>
                <w:sz w:val="22"/>
                <w:szCs w:val="22"/>
              </w:rPr>
            </w:pPr>
            <w:r w:rsidRPr="0034214D">
              <w:rPr>
                <w:rFonts w:ascii="Calibri" w:hAnsi="Calibri"/>
                <w:i/>
                <w:sz w:val="22"/>
                <w:szCs w:val="22"/>
              </w:rPr>
              <w:t>Proposer</w:t>
            </w:r>
          </w:p>
        </w:tc>
        <w:tc>
          <w:tcPr>
            <w:tcW w:w="3402" w:type="dxa"/>
            <w:shd w:val="clear" w:color="auto" w:fill="C0C0C0"/>
          </w:tcPr>
          <w:p w14:paraId="1102A45B" w14:textId="77777777" w:rsidR="004B4B59" w:rsidRPr="0034214D" w:rsidRDefault="004B4B59" w:rsidP="004A3452">
            <w:pPr>
              <w:jc w:val="center"/>
              <w:rPr>
                <w:rFonts w:ascii="Calibri" w:hAnsi="Calibri"/>
                <w:i/>
                <w:sz w:val="22"/>
                <w:szCs w:val="22"/>
              </w:rPr>
            </w:pPr>
            <w:r w:rsidRPr="0034214D">
              <w:rPr>
                <w:rFonts w:ascii="Calibri" w:hAnsi="Calibri"/>
                <w:i/>
                <w:sz w:val="22"/>
                <w:szCs w:val="22"/>
              </w:rPr>
              <w:t>Seconder</w:t>
            </w:r>
          </w:p>
        </w:tc>
      </w:tr>
      <w:tr w:rsidR="004B4B59" w:rsidRPr="0034214D" w14:paraId="7E032E47" w14:textId="77777777" w:rsidTr="00605FE5">
        <w:trPr>
          <w:trHeight w:val="477"/>
        </w:trPr>
        <w:tc>
          <w:tcPr>
            <w:tcW w:w="2036" w:type="dxa"/>
            <w:shd w:val="clear" w:color="auto" w:fill="C0C0C0"/>
          </w:tcPr>
          <w:p w14:paraId="08C8227C" w14:textId="77777777" w:rsidR="004B4B59" w:rsidRPr="0034214D" w:rsidRDefault="004B4B59">
            <w:pPr>
              <w:rPr>
                <w:rFonts w:ascii="Calibri" w:hAnsi="Calibri"/>
                <w:sz w:val="22"/>
                <w:szCs w:val="22"/>
              </w:rPr>
            </w:pPr>
            <w:r w:rsidRPr="0034214D">
              <w:rPr>
                <w:rFonts w:ascii="Calibri" w:hAnsi="Calibri"/>
                <w:sz w:val="22"/>
                <w:szCs w:val="22"/>
              </w:rPr>
              <w:t>Signed</w:t>
            </w:r>
          </w:p>
        </w:tc>
        <w:tc>
          <w:tcPr>
            <w:tcW w:w="3492" w:type="dxa"/>
            <w:shd w:val="clear" w:color="auto" w:fill="FFFFFF"/>
          </w:tcPr>
          <w:p w14:paraId="00DFAC58" w14:textId="77777777" w:rsidR="004B4B59" w:rsidRPr="0034214D" w:rsidRDefault="004B4B59">
            <w:pPr>
              <w:rPr>
                <w:rFonts w:ascii="Calibri" w:hAnsi="Calibri"/>
                <w:sz w:val="22"/>
                <w:szCs w:val="22"/>
              </w:rPr>
            </w:pPr>
          </w:p>
          <w:p w14:paraId="1FE34F6A" w14:textId="77777777" w:rsidR="004B4B59" w:rsidRPr="0034214D" w:rsidRDefault="004B4B59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402" w:type="dxa"/>
            <w:shd w:val="clear" w:color="auto" w:fill="FFFFFF"/>
          </w:tcPr>
          <w:p w14:paraId="6E6A45C3" w14:textId="77777777" w:rsidR="004B4B59" w:rsidRPr="0034214D" w:rsidRDefault="004B4B5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4B4B59" w:rsidRPr="0034214D" w14:paraId="1064DDE7" w14:textId="77777777" w:rsidTr="00605FE5">
        <w:trPr>
          <w:cantSplit/>
          <w:trHeight w:val="438"/>
        </w:trPr>
        <w:tc>
          <w:tcPr>
            <w:tcW w:w="8930" w:type="dxa"/>
            <w:gridSpan w:val="3"/>
            <w:shd w:val="clear" w:color="auto" w:fill="C0C0C0"/>
          </w:tcPr>
          <w:p w14:paraId="07271506" w14:textId="77777777" w:rsidR="004B4B59" w:rsidRDefault="004B4B59" w:rsidP="002C755B">
            <w:pPr>
              <w:rPr>
                <w:rFonts w:ascii="Calibri" w:hAnsi="Calibri"/>
                <w:sz w:val="22"/>
                <w:szCs w:val="22"/>
              </w:rPr>
            </w:pPr>
            <w:r w:rsidRPr="0034214D">
              <w:rPr>
                <w:rFonts w:ascii="Calibri" w:hAnsi="Calibri"/>
                <w:sz w:val="22"/>
                <w:szCs w:val="22"/>
              </w:rPr>
              <w:t>I declare that I am communicant of 1</w:t>
            </w:r>
            <w:r w:rsidR="002C755B" w:rsidRPr="0034214D">
              <w:rPr>
                <w:rFonts w:ascii="Calibri" w:hAnsi="Calibri"/>
                <w:sz w:val="22"/>
                <w:szCs w:val="22"/>
              </w:rPr>
              <w:t>6</w:t>
            </w:r>
            <w:r w:rsidRPr="0034214D">
              <w:rPr>
                <w:rFonts w:ascii="Calibri" w:hAnsi="Calibri"/>
                <w:sz w:val="22"/>
                <w:szCs w:val="22"/>
              </w:rPr>
              <w:t xml:space="preserve"> years or over and not disqualified, and that if elected, I consent to serve.</w:t>
            </w:r>
          </w:p>
          <w:p w14:paraId="5B1359B2" w14:textId="428F1BB7" w:rsidR="0034214D" w:rsidRPr="0034214D" w:rsidRDefault="0034214D" w:rsidP="002C755B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4B4B59" w:rsidRPr="0034214D" w14:paraId="51236215" w14:textId="77777777" w:rsidTr="00A31D08">
        <w:trPr>
          <w:cantSplit/>
          <w:trHeight w:val="1046"/>
        </w:trPr>
        <w:tc>
          <w:tcPr>
            <w:tcW w:w="2036" w:type="dxa"/>
            <w:shd w:val="clear" w:color="auto" w:fill="C0C0C0"/>
          </w:tcPr>
          <w:p w14:paraId="08A1B167" w14:textId="77777777" w:rsidR="004B4B59" w:rsidRPr="0034214D" w:rsidRDefault="004B4B59">
            <w:pPr>
              <w:rPr>
                <w:rFonts w:ascii="Calibri" w:hAnsi="Calibri"/>
                <w:i/>
                <w:sz w:val="22"/>
                <w:szCs w:val="22"/>
              </w:rPr>
            </w:pPr>
            <w:r w:rsidRPr="0034214D">
              <w:rPr>
                <w:rFonts w:ascii="Calibri" w:hAnsi="Calibri"/>
                <w:sz w:val="22"/>
                <w:szCs w:val="22"/>
              </w:rPr>
              <w:t xml:space="preserve">Signed: </w:t>
            </w:r>
            <w:r w:rsidRPr="0034214D">
              <w:rPr>
                <w:rFonts w:ascii="Calibri" w:hAnsi="Calibri"/>
                <w:i/>
                <w:sz w:val="22"/>
                <w:szCs w:val="22"/>
              </w:rPr>
              <w:t>Nominee</w:t>
            </w:r>
          </w:p>
          <w:p w14:paraId="3E1F5EA9" w14:textId="77777777" w:rsidR="005F727B" w:rsidRPr="0034214D" w:rsidRDefault="005F727B">
            <w:pPr>
              <w:rPr>
                <w:rFonts w:ascii="Calibri" w:hAnsi="Calibri"/>
                <w:sz w:val="22"/>
                <w:szCs w:val="22"/>
              </w:rPr>
            </w:pPr>
          </w:p>
          <w:p w14:paraId="33B755D3" w14:textId="77777777" w:rsidR="005F727B" w:rsidRPr="0034214D" w:rsidRDefault="005F727B">
            <w:pPr>
              <w:rPr>
                <w:rFonts w:ascii="Calibri" w:hAnsi="Calibri"/>
                <w:sz w:val="22"/>
                <w:szCs w:val="22"/>
              </w:rPr>
            </w:pPr>
          </w:p>
          <w:p w14:paraId="1B644470" w14:textId="77777777" w:rsidR="005F727B" w:rsidRPr="0034214D" w:rsidRDefault="005F727B">
            <w:pPr>
              <w:rPr>
                <w:rFonts w:ascii="Calibri" w:hAnsi="Calibri"/>
                <w:sz w:val="22"/>
                <w:szCs w:val="22"/>
              </w:rPr>
            </w:pPr>
            <w:r w:rsidRPr="0034214D">
              <w:rPr>
                <w:rFonts w:ascii="Calibri" w:hAnsi="Calibri"/>
                <w:sz w:val="22"/>
                <w:szCs w:val="22"/>
              </w:rPr>
              <w:t>Date:</w:t>
            </w:r>
          </w:p>
        </w:tc>
        <w:tc>
          <w:tcPr>
            <w:tcW w:w="6894" w:type="dxa"/>
            <w:gridSpan w:val="2"/>
            <w:shd w:val="clear" w:color="auto" w:fill="FFFFFF"/>
          </w:tcPr>
          <w:p w14:paraId="70A24CC8" w14:textId="77777777" w:rsidR="004B4B59" w:rsidRPr="0034214D" w:rsidRDefault="004B4B59">
            <w:pPr>
              <w:rPr>
                <w:rFonts w:ascii="Calibri" w:hAnsi="Calibri"/>
                <w:sz w:val="22"/>
                <w:szCs w:val="22"/>
              </w:rPr>
            </w:pPr>
          </w:p>
          <w:p w14:paraId="1D689B88" w14:textId="77777777" w:rsidR="004B4B59" w:rsidRPr="0034214D" w:rsidRDefault="004B4B59">
            <w:pPr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5576A9E0" w14:textId="77777777" w:rsidR="004B4B59" w:rsidRPr="0034214D" w:rsidRDefault="004B4B59">
      <w:pPr>
        <w:ind w:left="2027"/>
        <w:rPr>
          <w:rFonts w:ascii="Calibri" w:hAnsi="Calibri"/>
          <w:sz w:val="22"/>
          <w:szCs w:val="22"/>
        </w:rPr>
      </w:pPr>
    </w:p>
    <w:p w14:paraId="445FE5F1" w14:textId="77777777" w:rsidR="004B4B59" w:rsidRPr="0034214D" w:rsidRDefault="004B4B59">
      <w:pPr>
        <w:pStyle w:val="BodyTextIndent"/>
        <w:ind w:left="0"/>
        <w:rPr>
          <w:rFonts w:ascii="Calibri" w:hAnsi="Calibri"/>
          <w:noProof/>
          <w:sz w:val="22"/>
          <w:szCs w:val="22"/>
        </w:rPr>
      </w:pPr>
      <w:r w:rsidRPr="0034214D">
        <w:rPr>
          <w:rFonts w:ascii="Calibri" w:hAnsi="Calibri"/>
          <w:noProof/>
          <w:sz w:val="22"/>
          <w:szCs w:val="22"/>
        </w:rPr>
        <w:t>Nominees must be:</w:t>
      </w:r>
    </w:p>
    <w:p w14:paraId="2E053A26" w14:textId="77777777" w:rsidR="004B4B59" w:rsidRPr="0034214D" w:rsidRDefault="004B4B59">
      <w:pPr>
        <w:numPr>
          <w:ilvl w:val="0"/>
          <w:numId w:val="2"/>
        </w:numPr>
        <w:tabs>
          <w:tab w:val="clear" w:pos="360"/>
        </w:tabs>
        <w:ind w:left="284" w:hanging="284"/>
        <w:rPr>
          <w:rFonts w:ascii="Calibri" w:hAnsi="Calibri"/>
          <w:noProof/>
          <w:sz w:val="22"/>
          <w:szCs w:val="22"/>
        </w:rPr>
      </w:pPr>
      <w:r w:rsidRPr="0034214D">
        <w:rPr>
          <w:rFonts w:ascii="Calibri" w:hAnsi="Calibri"/>
          <w:noProof/>
          <w:sz w:val="22"/>
          <w:szCs w:val="22"/>
        </w:rPr>
        <w:t xml:space="preserve">at least </w:t>
      </w:r>
      <w:r w:rsidR="002C755B" w:rsidRPr="0034214D">
        <w:rPr>
          <w:rFonts w:ascii="Calibri" w:hAnsi="Calibri"/>
          <w:sz w:val="22"/>
          <w:szCs w:val="22"/>
        </w:rPr>
        <w:t>six</w:t>
      </w:r>
      <w:r w:rsidRPr="0034214D">
        <w:rPr>
          <w:rFonts w:ascii="Calibri" w:hAnsi="Calibri"/>
          <w:sz w:val="22"/>
          <w:szCs w:val="22"/>
        </w:rPr>
        <w:t>teen</w:t>
      </w:r>
      <w:r w:rsidRPr="0034214D">
        <w:rPr>
          <w:rFonts w:ascii="Calibri" w:hAnsi="Calibri"/>
          <w:noProof/>
          <w:sz w:val="22"/>
          <w:szCs w:val="22"/>
        </w:rPr>
        <w:t xml:space="preserve"> years of age;</w:t>
      </w:r>
    </w:p>
    <w:p w14:paraId="1994975A" w14:textId="77777777" w:rsidR="004B4B59" w:rsidRPr="0034214D" w:rsidRDefault="004B4B59">
      <w:pPr>
        <w:numPr>
          <w:ilvl w:val="0"/>
          <w:numId w:val="2"/>
        </w:numPr>
        <w:tabs>
          <w:tab w:val="clear" w:pos="360"/>
        </w:tabs>
        <w:ind w:left="284" w:hanging="284"/>
        <w:rPr>
          <w:rFonts w:ascii="Calibri" w:hAnsi="Calibri"/>
          <w:noProof/>
          <w:sz w:val="22"/>
          <w:szCs w:val="22"/>
        </w:rPr>
      </w:pPr>
      <w:r w:rsidRPr="0034214D">
        <w:rPr>
          <w:rFonts w:ascii="Calibri" w:hAnsi="Calibri"/>
          <w:sz w:val="22"/>
          <w:szCs w:val="22"/>
        </w:rPr>
        <w:t>actual communicants;</w:t>
      </w:r>
    </w:p>
    <w:p w14:paraId="747F1F79" w14:textId="77777777" w:rsidR="004B4B59" w:rsidRPr="0034214D" w:rsidRDefault="004B4B59">
      <w:pPr>
        <w:numPr>
          <w:ilvl w:val="0"/>
          <w:numId w:val="2"/>
        </w:numPr>
        <w:tabs>
          <w:tab w:val="clear" w:pos="360"/>
        </w:tabs>
        <w:ind w:left="284" w:hanging="284"/>
        <w:rPr>
          <w:rFonts w:ascii="Calibri" w:hAnsi="Calibri"/>
          <w:noProof/>
          <w:sz w:val="22"/>
          <w:szCs w:val="22"/>
        </w:rPr>
      </w:pPr>
      <w:r w:rsidRPr="0034214D">
        <w:rPr>
          <w:rFonts w:ascii="Calibri" w:hAnsi="Calibri"/>
          <w:noProof/>
          <w:sz w:val="22"/>
          <w:szCs w:val="22"/>
        </w:rPr>
        <w:t>on the Electoral Roll of this Parish for at least six months</w:t>
      </w:r>
    </w:p>
    <w:p w14:paraId="4BE7659C" w14:textId="77777777" w:rsidR="004B4B59" w:rsidRPr="0034214D" w:rsidRDefault="004B4B59">
      <w:pPr>
        <w:ind w:left="284" w:hanging="284"/>
        <w:rPr>
          <w:rFonts w:ascii="Calibri" w:hAnsi="Calibri"/>
          <w:noProof/>
          <w:sz w:val="22"/>
          <w:szCs w:val="22"/>
        </w:rPr>
      </w:pPr>
    </w:p>
    <w:p w14:paraId="0731E6DE" w14:textId="77777777" w:rsidR="004B4B59" w:rsidRPr="0034214D" w:rsidRDefault="004B4B59" w:rsidP="004A3452">
      <w:pPr>
        <w:pStyle w:val="BodyTextIndent"/>
        <w:ind w:left="284" w:hanging="284"/>
        <w:rPr>
          <w:rFonts w:ascii="Calibri" w:hAnsi="Calibri"/>
          <w:noProof/>
          <w:sz w:val="22"/>
          <w:szCs w:val="22"/>
        </w:rPr>
      </w:pPr>
      <w:r w:rsidRPr="0034214D">
        <w:rPr>
          <w:rFonts w:ascii="Calibri" w:hAnsi="Calibri"/>
          <w:noProof/>
          <w:sz w:val="22"/>
          <w:szCs w:val="22"/>
        </w:rPr>
        <w:t>Proposers and seconders must be</w:t>
      </w:r>
      <w:r w:rsidR="004A3452" w:rsidRPr="0034214D">
        <w:rPr>
          <w:rFonts w:ascii="Calibri" w:hAnsi="Calibri"/>
          <w:noProof/>
          <w:sz w:val="22"/>
          <w:szCs w:val="22"/>
        </w:rPr>
        <w:t xml:space="preserve"> </w:t>
      </w:r>
      <w:r w:rsidRPr="0034214D">
        <w:rPr>
          <w:rFonts w:ascii="Calibri" w:hAnsi="Calibri"/>
          <w:noProof/>
          <w:sz w:val="22"/>
          <w:szCs w:val="22"/>
        </w:rPr>
        <w:t>on the Electoral Roll of this Parish</w:t>
      </w:r>
    </w:p>
    <w:p w14:paraId="20729A48" w14:textId="77777777" w:rsidR="004B4B59" w:rsidRPr="0034214D" w:rsidRDefault="004B4B59">
      <w:pPr>
        <w:rPr>
          <w:rFonts w:ascii="Calibri" w:hAnsi="Calibri"/>
          <w:noProof/>
          <w:sz w:val="22"/>
          <w:szCs w:val="22"/>
        </w:rPr>
      </w:pPr>
    </w:p>
    <w:p w14:paraId="67958882" w14:textId="7B4B944F" w:rsidR="004A3452" w:rsidRDefault="004B4B59">
      <w:pPr>
        <w:rPr>
          <w:rFonts w:ascii="Calibri" w:hAnsi="Calibri"/>
          <w:sz w:val="22"/>
          <w:szCs w:val="22"/>
        </w:rPr>
      </w:pPr>
      <w:r w:rsidRPr="0034214D">
        <w:rPr>
          <w:rFonts w:ascii="Calibri" w:hAnsi="Calibri"/>
          <w:sz w:val="22"/>
          <w:szCs w:val="22"/>
        </w:rPr>
        <w:t xml:space="preserve">No person shall be nominated unless </w:t>
      </w:r>
      <w:r w:rsidR="001F56E9" w:rsidRPr="0034214D">
        <w:rPr>
          <w:rFonts w:ascii="Calibri" w:hAnsi="Calibri"/>
          <w:sz w:val="22"/>
          <w:szCs w:val="22"/>
        </w:rPr>
        <w:t>they have</w:t>
      </w:r>
      <w:r w:rsidRPr="0034214D">
        <w:rPr>
          <w:rFonts w:ascii="Calibri" w:hAnsi="Calibri"/>
          <w:sz w:val="22"/>
          <w:szCs w:val="22"/>
        </w:rPr>
        <w:t xml:space="preserve"> signified </w:t>
      </w:r>
      <w:r w:rsidR="001F56E9" w:rsidRPr="0034214D">
        <w:rPr>
          <w:rFonts w:ascii="Calibri" w:hAnsi="Calibri"/>
          <w:sz w:val="22"/>
          <w:szCs w:val="22"/>
        </w:rPr>
        <w:t>their</w:t>
      </w:r>
      <w:r w:rsidRPr="0034214D">
        <w:rPr>
          <w:rFonts w:ascii="Calibri" w:hAnsi="Calibri"/>
          <w:sz w:val="22"/>
          <w:szCs w:val="22"/>
        </w:rPr>
        <w:t xml:space="preserve"> consent to serve, or there is in the opinion of the meeting sufficient evidence thereof. No person shall be nominated if </w:t>
      </w:r>
      <w:r w:rsidR="001F56E9" w:rsidRPr="0034214D">
        <w:rPr>
          <w:rFonts w:ascii="Calibri" w:hAnsi="Calibri"/>
          <w:sz w:val="22"/>
          <w:szCs w:val="22"/>
        </w:rPr>
        <w:t xml:space="preserve">they are </w:t>
      </w:r>
      <w:r w:rsidRPr="0034214D">
        <w:rPr>
          <w:rFonts w:ascii="Calibri" w:hAnsi="Calibri"/>
          <w:sz w:val="22"/>
          <w:szCs w:val="22"/>
        </w:rPr>
        <w:t xml:space="preserve">disqualified </w:t>
      </w:r>
      <w:r w:rsidR="00BB6F35" w:rsidRPr="0034214D">
        <w:rPr>
          <w:rFonts w:ascii="Calibri" w:hAnsi="Calibri"/>
          <w:sz w:val="22"/>
          <w:szCs w:val="22"/>
        </w:rPr>
        <w:t xml:space="preserve">from serving </w:t>
      </w:r>
      <w:r w:rsidRPr="0034214D">
        <w:rPr>
          <w:rFonts w:ascii="Calibri" w:hAnsi="Calibri"/>
          <w:sz w:val="22"/>
          <w:szCs w:val="22"/>
        </w:rPr>
        <w:t xml:space="preserve">by the </w:t>
      </w:r>
      <w:r w:rsidR="00BB6F35" w:rsidRPr="0034214D">
        <w:rPr>
          <w:rFonts w:ascii="Calibri" w:hAnsi="Calibri"/>
          <w:sz w:val="22"/>
          <w:szCs w:val="22"/>
        </w:rPr>
        <w:t xml:space="preserve">Church Representation Rules.  (See </w:t>
      </w:r>
      <w:r w:rsidR="00BC69C4" w:rsidRPr="0034214D">
        <w:rPr>
          <w:rFonts w:ascii="Calibri" w:hAnsi="Calibri"/>
          <w:sz w:val="22"/>
          <w:szCs w:val="22"/>
        </w:rPr>
        <w:t>right</w:t>
      </w:r>
      <w:r w:rsidR="00BB6F35" w:rsidRPr="0034214D">
        <w:rPr>
          <w:rFonts w:ascii="Calibri" w:hAnsi="Calibri"/>
          <w:sz w:val="22"/>
          <w:szCs w:val="22"/>
        </w:rPr>
        <w:t xml:space="preserve"> for details)</w:t>
      </w:r>
    </w:p>
    <w:p w14:paraId="1D859D87" w14:textId="77777777" w:rsidR="00A31D08" w:rsidRPr="0034214D" w:rsidRDefault="00A31D08">
      <w:pPr>
        <w:rPr>
          <w:rFonts w:ascii="Calibri" w:hAnsi="Calibri"/>
          <w:sz w:val="22"/>
          <w:szCs w:val="22"/>
        </w:rPr>
      </w:pPr>
    </w:p>
    <w:p w14:paraId="2B1FBE93" w14:textId="7FCF9D64" w:rsidR="00A31D08" w:rsidRPr="00A31D08" w:rsidRDefault="00A31D08" w:rsidP="00A31D08">
      <w:pPr>
        <w:rPr>
          <w:rFonts w:ascii="Calibri" w:hAnsi="Calibri"/>
          <w:szCs w:val="24"/>
        </w:rPr>
      </w:pPr>
      <w:r w:rsidRPr="00A31D08">
        <w:rPr>
          <w:rFonts w:ascii="Calibri" w:hAnsi="Calibri"/>
          <w:szCs w:val="24"/>
        </w:rPr>
        <w:t xml:space="preserve">*pursuant to Rule 76(1), by providing </w:t>
      </w:r>
      <w:r>
        <w:rPr>
          <w:rFonts w:ascii="Calibri" w:hAnsi="Calibri"/>
          <w:szCs w:val="24"/>
        </w:rPr>
        <w:t xml:space="preserve">your </w:t>
      </w:r>
      <w:r w:rsidRPr="00A31D08">
        <w:rPr>
          <w:rFonts w:ascii="Calibri" w:hAnsi="Calibri"/>
          <w:szCs w:val="24"/>
        </w:rPr>
        <w:t xml:space="preserve">email address </w:t>
      </w:r>
      <w:r>
        <w:rPr>
          <w:rFonts w:ascii="Calibri" w:hAnsi="Calibri"/>
          <w:szCs w:val="24"/>
        </w:rPr>
        <w:t>you</w:t>
      </w:r>
      <w:r w:rsidRPr="00A31D08">
        <w:rPr>
          <w:rFonts w:ascii="Calibri" w:hAnsi="Calibri"/>
          <w:szCs w:val="24"/>
        </w:rPr>
        <w:t xml:space="preserve"> are agreeing to :</w:t>
      </w:r>
    </w:p>
    <w:p w14:paraId="7BDEC632" w14:textId="77777777" w:rsidR="00A31D08" w:rsidRPr="00A31D08" w:rsidRDefault="00A31D08" w:rsidP="00A31D08">
      <w:pPr>
        <w:rPr>
          <w:rFonts w:ascii="Calibri" w:hAnsi="Calibri"/>
          <w:szCs w:val="24"/>
        </w:rPr>
      </w:pPr>
      <w:r w:rsidRPr="00A31D08">
        <w:rPr>
          <w:rFonts w:ascii="Calibri" w:hAnsi="Calibri"/>
          <w:szCs w:val="24"/>
        </w:rPr>
        <w:t>(i)</w:t>
      </w:r>
      <w:r w:rsidRPr="00A31D08">
        <w:rPr>
          <w:rFonts w:ascii="Calibri" w:hAnsi="Calibri"/>
          <w:szCs w:val="24"/>
        </w:rPr>
        <w:tab/>
        <w:t>receive any communication authorised by or under the CRRs at that email address; and</w:t>
      </w:r>
    </w:p>
    <w:p w14:paraId="15DD06F6" w14:textId="6AE294F9" w:rsidR="00A31D08" w:rsidRDefault="00A31D08">
      <w:pPr>
        <w:rPr>
          <w:rFonts w:ascii="Calibri" w:hAnsi="Calibri"/>
          <w:sz w:val="16"/>
        </w:rPr>
      </w:pPr>
      <w:r w:rsidRPr="00A31D08">
        <w:rPr>
          <w:rFonts w:ascii="Calibri" w:hAnsi="Calibri"/>
          <w:szCs w:val="24"/>
        </w:rPr>
        <w:t>(ii)</w:t>
      </w:r>
      <w:r w:rsidRPr="00A31D08">
        <w:rPr>
          <w:rFonts w:ascii="Calibri" w:hAnsi="Calibri"/>
          <w:szCs w:val="24"/>
        </w:rPr>
        <w:tab/>
        <w:t xml:space="preserve">any disclosure of </w:t>
      </w:r>
      <w:r>
        <w:rPr>
          <w:rFonts w:ascii="Calibri" w:hAnsi="Calibri"/>
          <w:szCs w:val="24"/>
        </w:rPr>
        <w:t>your</w:t>
      </w:r>
      <w:r w:rsidRPr="00A31D08">
        <w:rPr>
          <w:rFonts w:ascii="Calibri" w:hAnsi="Calibri"/>
          <w:szCs w:val="24"/>
        </w:rPr>
        <w:t xml:space="preserve"> name and address authorised by or under the CRRs will include </w:t>
      </w:r>
      <w:r>
        <w:rPr>
          <w:rFonts w:ascii="Calibri" w:hAnsi="Calibri"/>
          <w:szCs w:val="24"/>
        </w:rPr>
        <w:t>your</w:t>
      </w:r>
      <w:r w:rsidRPr="00A31D08">
        <w:rPr>
          <w:rFonts w:ascii="Calibri" w:hAnsi="Calibri"/>
          <w:szCs w:val="24"/>
        </w:rPr>
        <w:t xml:space="preserve"> email address.</w:t>
      </w:r>
    </w:p>
    <w:p w14:paraId="74C320C4" w14:textId="77777777" w:rsidR="00347A64" w:rsidRPr="00ED4FF9" w:rsidRDefault="00347A64" w:rsidP="00347A64">
      <w:pPr>
        <w:rPr>
          <w:rFonts w:ascii="Calibri" w:hAnsi="Calibri"/>
        </w:rPr>
      </w:pPr>
      <w:r w:rsidRPr="00ED4FF9">
        <w:rPr>
          <w:rFonts w:ascii="Calibri" w:hAnsi="Calibri"/>
        </w:rPr>
        <w:br w:type="column"/>
      </w:r>
    </w:p>
    <w:p w14:paraId="62B9F7D2" w14:textId="7E78C6CF" w:rsidR="00A31D08" w:rsidRDefault="00A31D08" w:rsidP="00A31D08">
      <w:pPr>
        <w:rPr>
          <w:rFonts w:ascii="Calibri" w:hAnsi="Calibri"/>
          <w:snapToGrid/>
          <w:sz w:val="16"/>
        </w:rPr>
      </w:pPr>
      <w:r>
        <w:rPr>
          <w:rFonts w:ascii="Calibri" w:hAnsi="Calibri"/>
          <w:b/>
          <w:sz w:val="24"/>
        </w:rPr>
        <w:t>DISQUALIFICATION</w:t>
      </w:r>
      <w:r>
        <w:rPr>
          <w:rFonts w:ascii="Calibri" w:hAnsi="Calibri"/>
          <w:sz w:val="16"/>
        </w:rPr>
        <w:t xml:space="preserve">  (Church Representation Rules</w:t>
      </w:r>
      <w:r w:rsidR="00587B3C">
        <w:rPr>
          <w:rFonts w:ascii="Calibri" w:hAnsi="Calibri"/>
          <w:sz w:val="16"/>
        </w:rPr>
        <w:t xml:space="preserve"> Part</w:t>
      </w:r>
      <w:bookmarkStart w:id="0" w:name="_GoBack"/>
      <w:bookmarkEnd w:id="0"/>
      <w:r>
        <w:rPr>
          <w:rFonts w:ascii="Calibri" w:hAnsi="Calibri"/>
          <w:sz w:val="16"/>
        </w:rPr>
        <w:t xml:space="preserve"> 7, Rules 63 and 68)</w:t>
      </w:r>
    </w:p>
    <w:p w14:paraId="13651F7D" w14:textId="77777777" w:rsidR="00A31D08" w:rsidRDefault="00A31D08" w:rsidP="00A31D08">
      <w:pPr>
        <w:rPr>
          <w:rFonts w:ascii="Calibri" w:hAnsi="Calibri"/>
          <w:sz w:val="16"/>
        </w:rPr>
      </w:pPr>
    </w:p>
    <w:p w14:paraId="2975BCFA" w14:textId="77777777" w:rsidR="00A31D08" w:rsidRDefault="00A31D08" w:rsidP="00A31D08">
      <w:pPr>
        <w:pStyle w:val="al62t1"/>
        <w:spacing w:after="120" w:line="240" w:lineRule="auto"/>
        <w:ind w:right="0" w:firstLine="0"/>
        <w:rPr>
          <w:rFonts w:ascii="Calibri" w:hAnsi="Calibri"/>
          <w:sz w:val="20"/>
          <w:szCs w:val="18"/>
          <w:lang w:val="en"/>
        </w:rPr>
      </w:pPr>
      <w:r>
        <w:rPr>
          <w:rFonts w:ascii="Calibri" w:hAnsi="Calibri"/>
          <w:sz w:val="20"/>
          <w:szCs w:val="18"/>
          <w:lang w:val="en"/>
        </w:rPr>
        <w:t>A person shall be disqualified from being nominated, chosen or elected or from serving as a member of a parochial church council, a district church council or any synod under these rules if the person:</w:t>
      </w:r>
    </w:p>
    <w:p w14:paraId="24DF9000" w14:textId="77777777" w:rsidR="00A31D08" w:rsidRDefault="00A31D08" w:rsidP="00A31D08">
      <w:pPr>
        <w:pStyle w:val="al621"/>
        <w:spacing w:after="120"/>
        <w:rPr>
          <w:rFonts w:ascii="Calibri" w:hAnsi="Calibri"/>
          <w:sz w:val="20"/>
          <w:szCs w:val="18"/>
          <w:lang w:val="en"/>
        </w:rPr>
      </w:pPr>
      <w:r>
        <w:rPr>
          <w:rFonts w:ascii="Calibri" w:hAnsi="Calibri"/>
          <w:sz w:val="20"/>
          <w:szCs w:val="18"/>
          <w:lang w:val="en"/>
        </w:rPr>
        <w:t>3    (1)    A person is disqualified from being nominated, chosen or elected or from serving as a churchwarden or a member of a parochial church council, a district church council or a joint council if the person is disqualified from being a trustee of a charity (and the disqualification is not subject to a waiver which permits membership of a parochial church council, district church council or joint council).</w:t>
      </w:r>
    </w:p>
    <w:p w14:paraId="2FA406EC" w14:textId="77777777" w:rsidR="00A31D08" w:rsidRDefault="00A31D08" w:rsidP="00A31D08">
      <w:pPr>
        <w:pStyle w:val="al621"/>
        <w:spacing w:after="120"/>
        <w:rPr>
          <w:rFonts w:ascii="Calibri" w:hAnsi="Calibri"/>
          <w:sz w:val="20"/>
          <w:szCs w:val="18"/>
          <w:lang w:val="en"/>
        </w:rPr>
      </w:pPr>
      <w:r>
        <w:rPr>
          <w:rFonts w:ascii="Calibri" w:hAnsi="Calibri"/>
          <w:sz w:val="20"/>
          <w:szCs w:val="18"/>
          <w:lang w:val="en"/>
        </w:rPr>
        <w:t>(2)   A person is disqualified from being nominated, chosen or elected or from serving as a member of a parochial church council, a district church council, a joint council or a deanery synod if the person is included in a barred list (within the meaning of the Safeguarding Vulnerable Groups Act 2006).</w:t>
      </w:r>
    </w:p>
    <w:p w14:paraId="42AA6B0B" w14:textId="77777777" w:rsidR="00A31D08" w:rsidRDefault="00A31D08" w:rsidP="00A31D08">
      <w:pPr>
        <w:pStyle w:val="al621"/>
        <w:spacing w:after="120"/>
        <w:rPr>
          <w:rFonts w:ascii="Calibri" w:hAnsi="Calibri"/>
          <w:sz w:val="20"/>
          <w:szCs w:val="18"/>
          <w:lang w:val="en"/>
        </w:rPr>
      </w:pPr>
      <w:r>
        <w:rPr>
          <w:rFonts w:ascii="Calibri" w:hAnsi="Calibri"/>
          <w:sz w:val="20"/>
          <w:szCs w:val="18"/>
          <w:lang w:val="en"/>
        </w:rPr>
        <w:t>(3)   A person is disqualified from being nominated, chosen or elected or from serving as a member of a parochial church council, a district church council, a joint council or a deanery synod if the person has been convicted of an offence mentioned in Schedule 1 to the Children and Young Persons Act 1933 (with that expression being construed in accordance with Rule 71(2) of the Church Representation Rules).</w:t>
      </w:r>
    </w:p>
    <w:p w14:paraId="1ED960A3" w14:textId="77777777" w:rsidR="00A31D08" w:rsidRDefault="00A31D08" w:rsidP="00A31D08">
      <w:pPr>
        <w:pStyle w:val="al621"/>
        <w:spacing w:after="120"/>
        <w:rPr>
          <w:rFonts w:ascii="Calibri" w:hAnsi="Calibri"/>
          <w:sz w:val="20"/>
          <w:szCs w:val="18"/>
          <w:lang w:val="en"/>
        </w:rPr>
      </w:pPr>
      <w:r>
        <w:rPr>
          <w:rFonts w:ascii="Calibri" w:hAnsi="Calibri"/>
          <w:sz w:val="20"/>
          <w:szCs w:val="18"/>
          <w:lang w:val="en"/>
        </w:rPr>
        <w:t>(4)   A person’s disqualification under sub-paragraph (3) may be waived by the bishop of the diocese by giving the person notice in writing.</w:t>
      </w:r>
    </w:p>
    <w:p w14:paraId="145D0650" w14:textId="77777777" w:rsidR="00A31D08" w:rsidRDefault="00A31D08" w:rsidP="00A31D08">
      <w:pPr>
        <w:pStyle w:val="al621"/>
        <w:spacing w:after="120" w:line="240" w:lineRule="auto"/>
        <w:ind w:right="0"/>
        <w:rPr>
          <w:rFonts w:ascii="Calibri" w:hAnsi="Calibri"/>
          <w:sz w:val="20"/>
          <w:szCs w:val="18"/>
          <w:lang w:val="en"/>
        </w:rPr>
      </w:pPr>
      <w:r>
        <w:rPr>
          <w:rFonts w:ascii="Calibri" w:hAnsi="Calibri"/>
          <w:sz w:val="20"/>
          <w:szCs w:val="18"/>
          <w:lang w:val="en"/>
        </w:rPr>
        <w:t>(5)   A person is disqualified from being nominated, chosen or elected or from serving as a member of a parochial church council if the person has been disqualified from holding office under section 10(6) of the Incumbent (Vacation of Benefices) Measure 1977.</w:t>
      </w:r>
    </w:p>
    <w:p w14:paraId="4FC7EE46" w14:textId="77777777" w:rsidR="00A31D08" w:rsidRDefault="00A31D08" w:rsidP="00A31D08">
      <w:pPr>
        <w:pStyle w:val="al621"/>
        <w:spacing w:after="120" w:line="240" w:lineRule="auto"/>
        <w:ind w:right="0"/>
        <w:rPr>
          <w:rFonts w:ascii="Calibri" w:hAnsi="Calibri"/>
          <w:sz w:val="20"/>
          <w:szCs w:val="18"/>
          <w:lang w:val="en"/>
        </w:rPr>
      </w:pPr>
    </w:p>
    <w:p w14:paraId="440CCAA5" w14:textId="77777777" w:rsidR="00A31D08" w:rsidRDefault="00A31D08" w:rsidP="00A31D08">
      <w:pPr>
        <w:ind w:right="170"/>
        <w:rPr>
          <w:rFonts w:cs="Arial"/>
          <w:b/>
          <w:sz w:val="22"/>
        </w:rPr>
      </w:pPr>
      <w:r>
        <w:rPr>
          <w:rFonts w:cs="Arial"/>
          <w:b/>
          <w:sz w:val="22"/>
        </w:rPr>
        <w:t xml:space="preserve">Note </w:t>
      </w:r>
    </w:p>
    <w:p w14:paraId="39C70644" w14:textId="77777777" w:rsidR="00A31D08" w:rsidRDefault="00A31D08" w:rsidP="00A31D08">
      <w:pPr>
        <w:ind w:right="170"/>
        <w:rPr>
          <w:rFonts w:cs="Arial"/>
          <w:b/>
          <w:sz w:val="22"/>
        </w:rPr>
      </w:pPr>
    </w:p>
    <w:p w14:paraId="23482EE1" w14:textId="77777777" w:rsidR="00A31D08" w:rsidRDefault="00A31D08" w:rsidP="00A31D08">
      <w:pPr>
        <w:numPr>
          <w:ilvl w:val="0"/>
          <w:numId w:val="6"/>
        </w:numPr>
        <w:snapToGrid w:val="0"/>
        <w:ind w:right="170"/>
        <w:rPr>
          <w:rFonts w:ascii="Calibri" w:hAnsi="Calibri" w:cs="Arial"/>
        </w:rPr>
      </w:pPr>
      <w:r>
        <w:rPr>
          <w:rFonts w:ascii="Calibri" w:hAnsi="Calibri"/>
        </w:rPr>
        <w:t xml:space="preserve">In order to confirm that you are eligible to act as a charity trustee, all newly elected PCC members will be required to sign a declaration confirming their eligibility to hold office as a charity trustee eligibility (i.e. non-disqualification under charity law). Most newly elected PCC members will also be asked to sign a Fit and Proper Person declaration. A copy of these declarations can be found at </w:t>
      </w:r>
      <w:hyperlink r:id="rId9" w:history="1">
        <w:r>
          <w:rPr>
            <w:rStyle w:val="Hyperlink"/>
            <w:rFonts w:ascii="Calibri" w:hAnsi="Calibri"/>
          </w:rPr>
          <w:t>www.parishresources.org.uk/pccs/apcms/</w:t>
        </w:r>
      </w:hyperlink>
    </w:p>
    <w:p w14:paraId="233B2EDA" w14:textId="77777777" w:rsidR="00A31D08" w:rsidRDefault="00A31D08" w:rsidP="00A31D08">
      <w:pPr>
        <w:ind w:left="360" w:right="170"/>
        <w:rPr>
          <w:rFonts w:ascii="Calibri" w:hAnsi="Calibri" w:cs="Arial"/>
        </w:rPr>
      </w:pPr>
      <w:r>
        <w:rPr>
          <w:rFonts w:ascii="Calibri" w:hAnsi="Calibri"/>
        </w:rPr>
        <w:t>By confirming that you are eligible for election, you are confirming that you are able to sign these declarations.</w:t>
      </w:r>
    </w:p>
    <w:p w14:paraId="3081351E" w14:textId="77777777" w:rsidR="00A31D08" w:rsidRDefault="00A31D08" w:rsidP="00A31D08">
      <w:pPr>
        <w:ind w:left="360" w:right="170"/>
        <w:rPr>
          <w:rFonts w:ascii="Calibri" w:hAnsi="Calibri" w:cs="Arial"/>
        </w:rPr>
      </w:pPr>
    </w:p>
    <w:p w14:paraId="124DB8C0" w14:textId="77777777" w:rsidR="00BC69C4" w:rsidRDefault="00BC69C4" w:rsidP="004A3452">
      <w:pPr>
        <w:rPr>
          <w:rFonts w:ascii="Calibri" w:hAnsi="Calibri"/>
          <w:sz w:val="16"/>
        </w:rPr>
      </w:pPr>
    </w:p>
    <w:p w14:paraId="4AB5671B" w14:textId="77777777" w:rsidR="00BC69C4" w:rsidRDefault="00BC69C4" w:rsidP="004A3452">
      <w:pPr>
        <w:rPr>
          <w:rFonts w:ascii="Calibri" w:hAnsi="Calibri"/>
          <w:sz w:val="16"/>
        </w:rPr>
      </w:pPr>
    </w:p>
    <w:p w14:paraId="2C4149FB" w14:textId="77777777" w:rsidR="00BC69C4" w:rsidRDefault="00BC69C4" w:rsidP="004A3452">
      <w:pPr>
        <w:rPr>
          <w:rFonts w:ascii="Calibri" w:hAnsi="Calibri"/>
          <w:sz w:val="16"/>
        </w:rPr>
      </w:pPr>
    </w:p>
    <w:p w14:paraId="5FBFED7C" w14:textId="77777777" w:rsidR="00BC69C4" w:rsidRDefault="00BC69C4" w:rsidP="004A3452">
      <w:pPr>
        <w:rPr>
          <w:rFonts w:ascii="Calibri" w:hAnsi="Calibri"/>
          <w:sz w:val="16"/>
        </w:rPr>
      </w:pPr>
    </w:p>
    <w:p w14:paraId="61069CF0" w14:textId="77777777" w:rsidR="00BC69C4" w:rsidRDefault="00BC69C4" w:rsidP="004A3452">
      <w:pPr>
        <w:rPr>
          <w:rFonts w:ascii="Calibri" w:hAnsi="Calibri"/>
          <w:sz w:val="16"/>
        </w:rPr>
      </w:pPr>
    </w:p>
    <w:p w14:paraId="55BF9CCC" w14:textId="77777777" w:rsidR="00BC69C4" w:rsidRDefault="00BC69C4" w:rsidP="004A3452">
      <w:pPr>
        <w:rPr>
          <w:rFonts w:ascii="Calibri" w:hAnsi="Calibri"/>
          <w:sz w:val="16"/>
        </w:rPr>
      </w:pPr>
    </w:p>
    <w:p w14:paraId="32EF1062" w14:textId="77777777" w:rsidR="00BC69C4" w:rsidRDefault="00BC69C4" w:rsidP="004A3452">
      <w:pPr>
        <w:rPr>
          <w:rFonts w:ascii="Calibri" w:hAnsi="Calibri"/>
          <w:sz w:val="16"/>
        </w:rPr>
      </w:pPr>
    </w:p>
    <w:p w14:paraId="18544404" w14:textId="77777777" w:rsidR="00BC69C4" w:rsidRDefault="00BC69C4" w:rsidP="004A3452">
      <w:pPr>
        <w:rPr>
          <w:rFonts w:ascii="Calibri" w:hAnsi="Calibri"/>
          <w:sz w:val="16"/>
        </w:rPr>
      </w:pPr>
    </w:p>
    <w:p w14:paraId="73C1FAB5" w14:textId="77777777" w:rsidR="00BC69C4" w:rsidRDefault="00BC69C4" w:rsidP="004A3452">
      <w:pPr>
        <w:rPr>
          <w:rFonts w:ascii="Calibri" w:hAnsi="Calibri"/>
          <w:sz w:val="16"/>
        </w:rPr>
      </w:pPr>
    </w:p>
    <w:p w14:paraId="0A94A8E5" w14:textId="77777777" w:rsidR="00BC69C4" w:rsidRDefault="00BC69C4" w:rsidP="004A3452">
      <w:pPr>
        <w:rPr>
          <w:rFonts w:ascii="Calibri" w:hAnsi="Calibri"/>
          <w:sz w:val="16"/>
        </w:rPr>
      </w:pPr>
    </w:p>
    <w:sectPr w:rsidR="00BC69C4" w:rsidSect="0021583C">
      <w:pgSz w:w="11907" w:h="16839" w:code="9"/>
      <w:pgMar w:top="567" w:right="1134" w:bottom="1418" w:left="993" w:header="720" w:footer="720" w:gutter="0"/>
      <w:cols w:space="1446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2E4DBD" w14:textId="77777777" w:rsidR="0082112F" w:rsidRDefault="0082112F" w:rsidP="00BB6F35">
      <w:r>
        <w:separator/>
      </w:r>
    </w:p>
  </w:endnote>
  <w:endnote w:type="continuationSeparator" w:id="0">
    <w:p w14:paraId="5112372D" w14:textId="77777777" w:rsidR="0082112F" w:rsidRDefault="0082112F" w:rsidP="00BB6F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G Omega">
    <w:altName w:val="Century Gothic"/>
    <w:charset w:val="00"/>
    <w:family w:val="swiss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5F5A3D" w14:textId="77777777" w:rsidR="0082112F" w:rsidRDefault="0082112F" w:rsidP="00BB6F35">
      <w:r>
        <w:separator/>
      </w:r>
    </w:p>
  </w:footnote>
  <w:footnote w:type="continuationSeparator" w:id="0">
    <w:p w14:paraId="6DF0ABF1" w14:textId="77777777" w:rsidR="0082112F" w:rsidRDefault="0082112F" w:rsidP="00BB6F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32272F9D"/>
    <w:multiLevelType w:val="singleLevel"/>
    <w:tmpl w:val="6186A9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</w:abstractNum>
  <w:abstractNum w:abstractNumId="2" w15:restartNumberingAfterBreak="0">
    <w:nsid w:val="40EF5F70"/>
    <w:multiLevelType w:val="hybridMultilevel"/>
    <w:tmpl w:val="0CE4FA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CA63BC"/>
    <w:multiLevelType w:val="hybridMultilevel"/>
    <w:tmpl w:val="CC1854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310D74"/>
    <w:multiLevelType w:val="hybridMultilevel"/>
    <w:tmpl w:val="814A7AC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210"/>
        <w:lvlJc w:val="left"/>
        <w:rPr>
          <w:rFonts w:ascii="Symbol" w:hAnsi="Symbol" w:hint="default"/>
          <w:sz w:val="20"/>
        </w:rPr>
      </w:lvl>
    </w:lvlOverride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1740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B59"/>
    <w:rsid w:val="00013CB0"/>
    <w:rsid w:val="000E71BD"/>
    <w:rsid w:val="00134A8F"/>
    <w:rsid w:val="00142E21"/>
    <w:rsid w:val="00181948"/>
    <w:rsid w:val="001F56E9"/>
    <w:rsid w:val="00200C2A"/>
    <w:rsid w:val="0021583C"/>
    <w:rsid w:val="002550EE"/>
    <w:rsid w:val="00294D35"/>
    <w:rsid w:val="002A34C6"/>
    <w:rsid w:val="002C755B"/>
    <w:rsid w:val="00316A9B"/>
    <w:rsid w:val="0034214D"/>
    <w:rsid w:val="00347A64"/>
    <w:rsid w:val="003563E4"/>
    <w:rsid w:val="00427F11"/>
    <w:rsid w:val="004325F4"/>
    <w:rsid w:val="004407D8"/>
    <w:rsid w:val="00495EBB"/>
    <w:rsid w:val="004A3452"/>
    <w:rsid w:val="004B4B59"/>
    <w:rsid w:val="00587B3C"/>
    <w:rsid w:val="005F727B"/>
    <w:rsid w:val="00605FE5"/>
    <w:rsid w:val="006329F7"/>
    <w:rsid w:val="0082112F"/>
    <w:rsid w:val="008826C8"/>
    <w:rsid w:val="00903352"/>
    <w:rsid w:val="00970213"/>
    <w:rsid w:val="009B06D2"/>
    <w:rsid w:val="00A31D08"/>
    <w:rsid w:val="00A73660"/>
    <w:rsid w:val="00AE0CFC"/>
    <w:rsid w:val="00AF29CE"/>
    <w:rsid w:val="00B17F2B"/>
    <w:rsid w:val="00B75E64"/>
    <w:rsid w:val="00B95258"/>
    <w:rsid w:val="00BB6F35"/>
    <w:rsid w:val="00BC69C4"/>
    <w:rsid w:val="00C57B9A"/>
    <w:rsid w:val="00CB4522"/>
    <w:rsid w:val="00D56B97"/>
    <w:rsid w:val="00E939A7"/>
    <w:rsid w:val="00EC68DB"/>
    <w:rsid w:val="00ED4FF9"/>
    <w:rsid w:val="00EE1D0D"/>
    <w:rsid w:val="00EF1879"/>
    <w:rsid w:val="00F11C02"/>
    <w:rsid w:val="00F43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09"/>
    <o:shapelayout v:ext="edit">
      <o:idmap v:ext="edit" data="1"/>
    </o:shapelayout>
  </w:shapeDefaults>
  <w:decimalSymbol w:val="."/>
  <w:listSeparator w:val=","/>
  <w14:docId w14:val="5D8834B3"/>
  <w15:chartTrackingRefBased/>
  <w15:docId w15:val="{E53DE4DB-578B-4F49-802C-B6B95E62D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</w:pPr>
    <w:rPr>
      <w:rFonts w:ascii="CG Omega" w:hAnsi="CG Omega"/>
      <w:snapToGrid w:val="0"/>
      <w:color w:val="000000"/>
      <w:kern w:val="30"/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widowControl/>
    </w:pPr>
    <w:rPr>
      <w:b/>
      <w:snapToGrid/>
      <w:color w:val="auto"/>
      <w:kern w:val="0"/>
    </w:rPr>
  </w:style>
  <w:style w:type="paragraph" w:styleId="BodyTextIndent">
    <w:name w:val="Body Text Indent"/>
    <w:basedOn w:val="Normal"/>
    <w:pPr>
      <w:ind w:left="2041"/>
    </w:pPr>
    <w:rPr>
      <w:sz w:val="16"/>
    </w:rPr>
  </w:style>
  <w:style w:type="character" w:styleId="Hyperlink">
    <w:name w:val="Hyperlink"/>
    <w:uiPriority w:val="99"/>
    <w:unhideWhenUsed/>
    <w:rsid w:val="00BB6F35"/>
    <w:rPr>
      <w:color w:val="054A88"/>
      <w:u w:val="single"/>
    </w:rPr>
  </w:style>
  <w:style w:type="character" w:customStyle="1" w:styleId="n">
    <w:name w:val="n"/>
    <w:rsid w:val="00BB6F35"/>
    <w:rPr>
      <w:b/>
      <w:bCs/>
      <w:color w:val="000000"/>
    </w:rPr>
  </w:style>
  <w:style w:type="paragraph" w:customStyle="1" w:styleId="al62t1">
    <w:name w:val="al62t1"/>
    <w:basedOn w:val="Normal"/>
    <w:rsid w:val="00BB6F35"/>
    <w:pPr>
      <w:widowControl/>
      <w:spacing w:after="225" w:line="336" w:lineRule="atLeast"/>
      <w:ind w:right="300" w:hanging="624"/>
    </w:pPr>
    <w:rPr>
      <w:rFonts w:ascii="Times New Roman" w:hAnsi="Times New Roman"/>
      <w:snapToGrid/>
      <w:kern w:val="0"/>
      <w:sz w:val="24"/>
      <w:szCs w:val="24"/>
      <w:lang w:eastAsia="en-GB"/>
    </w:rPr>
  </w:style>
  <w:style w:type="paragraph" w:customStyle="1" w:styleId="al621">
    <w:name w:val="al621"/>
    <w:basedOn w:val="Normal"/>
    <w:rsid w:val="00BB6F35"/>
    <w:pPr>
      <w:widowControl/>
      <w:spacing w:after="225" w:line="336" w:lineRule="atLeast"/>
      <w:ind w:right="300"/>
    </w:pPr>
    <w:rPr>
      <w:rFonts w:ascii="Times New Roman" w:hAnsi="Times New Roman"/>
      <w:snapToGrid/>
      <w:kern w:val="0"/>
      <w:sz w:val="24"/>
      <w:szCs w:val="24"/>
      <w:lang w:eastAsia="en-GB"/>
    </w:rPr>
  </w:style>
  <w:style w:type="paragraph" w:styleId="FootnoteText">
    <w:name w:val="footnote text"/>
    <w:basedOn w:val="Normal"/>
    <w:link w:val="FootnoteTextChar"/>
    <w:rsid w:val="00BB6F35"/>
  </w:style>
  <w:style w:type="character" w:customStyle="1" w:styleId="FootnoteTextChar">
    <w:name w:val="Footnote Text Char"/>
    <w:link w:val="FootnoteText"/>
    <w:rsid w:val="00BB6F35"/>
    <w:rPr>
      <w:rFonts w:ascii="CG Omega" w:hAnsi="CG Omega"/>
      <w:snapToGrid w:val="0"/>
      <w:color w:val="000000"/>
      <w:kern w:val="30"/>
      <w:lang w:eastAsia="en-US"/>
    </w:rPr>
  </w:style>
  <w:style w:type="character" w:styleId="FootnoteReference">
    <w:name w:val="footnote reference"/>
    <w:rsid w:val="00BB6F35"/>
    <w:rPr>
      <w:vertAlign w:val="superscript"/>
    </w:rPr>
  </w:style>
  <w:style w:type="paragraph" w:styleId="Header">
    <w:name w:val="header"/>
    <w:basedOn w:val="Normal"/>
    <w:link w:val="HeaderChar"/>
    <w:rsid w:val="004A3452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4A3452"/>
    <w:rPr>
      <w:rFonts w:ascii="CG Omega" w:hAnsi="CG Omega"/>
      <w:snapToGrid w:val="0"/>
      <w:color w:val="000000"/>
      <w:kern w:val="30"/>
      <w:lang w:eastAsia="en-US"/>
    </w:rPr>
  </w:style>
  <w:style w:type="paragraph" w:styleId="Footer">
    <w:name w:val="footer"/>
    <w:basedOn w:val="Normal"/>
    <w:link w:val="FooterChar"/>
    <w:rsid w:val="004A3452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4A3452"/>
    <w:rPr>
      <w:rFonts w:ascii="CG Omega" w:hAnsi="CG Omega"/>
      <w:snapToGrid w:val="0"/>
      <w:color w:val="000000"/>
      <w:kern w:val="30"/>
      <w:lang w:eastAsia="en-US"/>
    </w:rPr>
  </w:style>
  <w:style w:type="character" w:styleId="UnresolvedMention">
    <w:name w:val="Unresolved Mention"/>
    <w:uiPriority w:val="99"/>
    <w:semiHidden/>
    <w:unhideWhenUsed/>
    <w:rsid w:val="008826C8"/>
    <w:rPr>
      <w:color w:val="605E5C"/>
      <w:shd w:val="clear" w:color="auto" w:fill="E1DFDD"/>
    </w:rPr>
  </w:style>
  <w:style w:type="paragraph" w:customStyle="1" w:styleId="nl">
    <w:name w:val="nl"/>
    <w:basedOn w:val="Normal"/>
    <w:rsid w:val="0034214D"/>
    <w:pPr>
      <w:widowControl/>
      <w:spacing w:after="300"/>
    </w:pPr>
    <w:rPr>
      <w:rFonts w:ascii="Times New Roman" w:hAnsi="Times New Roman"/>
      <w:snapToGrid/>
      <w:color w:val="auto"/>
      <w:kern w:val="0"/>
      <w:sz w:val="24"/>
      <w:szCs w:val="24"/>
      <w:lang w:eastAsia="en-GB"/>
    </w:rPr>
  </w:style>
  <w:style w:type="paragraph" w:customStyle="1" w:styleId="nl1">
    <w:name w:val="nl1"/>
    <w:basedOn w:val="Normal"/>
    <w:rsid w:val="0034214D"/>
    <w:pPr>
      <w:widowControl/>
      <w:spacing w:after="300"/>
    </w:pPr>
    <w:rPr>
      <w:rFonts w:ascii="Times New Roman" w:hAnsi="Times New Roman"/>
      <w:snapToGrid/>
      <w:color w:val="auto"/>
      <w:kern w:val="0"/>
      <w:sz w:val="24"/>
      <w:szCs w:val="24"/>
      <w:lang w:eastAsia="en-GB"/>
    </w:rPr>
  </w:style>
  <w:style w:type="character" w:customStyle="1" w:styleId="nl3">
    <w:name w:val="nl3"/>
    <w:basedOn w:val="DefaultParagraphFont"/>
    <w:rsid w:val="0034214D"/>
  </w:style>
  <w:style w:type="paragraph" w:customStyle="1" w:styleId="al">
    <w:name w:val="al"/>
    <w:basedOn w:val="Normal"/>
    <w:rsid w:val="0034214D"/>
    <w:pPr>
      <w:widowControl/>
      <w:spacing w:after="300"/>
    </w:pPr>
    <w:rPr>
      <w:rFonts w:ascii="Times New Roman" w:hAnsi="Times New Roman"/>
      <w:snapToGrid/>
      <w:color w:val="auto"/>
      <w:kern w:val="0"/>
      <w:sz w:val="24"/>
      <w:szCs w:val="24"/>
      <w:lang w:eastAsia="en-GB"/>
    </w:rPr>
  </w:style>
  <w:style w:type="character" w:customStyle="1" w:styleId="al1">
    <w:name w:val="al1"/>
    <w:basedOn w:val="DefaultParagraphFont"/>
    <w:rsid w:val="003421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08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2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16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03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804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94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014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2731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819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3328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963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621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parishresources.org.uk/pccs/apcm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CD8645-6A32-4312-941F-DEF2C0A0A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595</Words>
  <Characters>3212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3800</CharactersWithSpaces>
  <SharedDoc>false</SharedDoc>
  <HLinks>
    <vt:vector size="6" baseType="variant">
      <vt:variant>
        <vt:i4>851989</vt:i4>
      </vt:variant>
      <vt:variant>
        <vt:i4>0</vt:i4>
      </vt:variant>
      <vt:variant>
        <vt:i4>0</vt:i4>
      </vt:variant>
      <vt:variant>
        <vt:i4>5</vt:i4>
      </vt:variant>
      <vt:variant>
        <vt:lpwstr>http://www.parishresources.org.uk/pccs/apcms/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C Leach</dc:creator>
  <cp:keywords/>
  <cp:lastModifiedBy>Jenny Jacobs</cp:lastModifiedBy>
  <cp:revision>6</cp:revision>
  <cp:lastPrinted>2017-02-12T15:31:00Z</cp:lastPrinted>
  <dcterms:created xsi:type="dcterms:W3CDTF">2020-03-12T08:24:00Z</dcterms:created>
  <dcterms:modified xsi:type="dcterms:W3CDTF">2020-03-13T11:54:00Z</dcterms:modified>
</cp:coreProperties>
</file>